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D6" w:rsidRDefault="000C0ED6" w:rsidP="000C0E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Oferty</w:t>
      </w:r>
    </w:p>
    <w:p w:rsidR="000C0ED6" w:rsidRDefault="000C0ED6" w:rsidP="000C0ED6"/>
    <w:p w:rsidR="000C0ED6" w:rsidRDefault="000C0ED6" w:rsidP="000C0ED6"/>
    <w:p w:rsidR="000C0ED6" w:rsidRDefault="000C0ED6" w:rsidP="000C0ED6">
      <w:pPr>
        <w:ind w:left="180"/>
        <w:jc w:val="center"/>
        <w:rPr>
          <w:b/>
          <w:bCs/>
        </w:rPr>
      </w:pPr>
      <w:r>
        <w:rPr>
          <w:b/>
          <w:bCs/>
        </w:rPr>
        <w:t>FORMULARZ CENOWY – PIECZYWO I WYROBY CUKIERNICZE</w:t>
      </w:r>
    </w:p>
    <w:p w:rsidR="000C0ED6" w:rsidRDefault="000C0ED6" w:rsidP="000C0ED6">
      <w:pPr>
        <w:ind w:left="180"/>
        <w:jc w:val="center"/>
        <w:rPr>
          <w:b/>
          <w:bCs/>
        </w:rPr>
      </w:pPr>
    </w:p>
    <w:tbl>
      <w:tblPr>
        <w:tblW w:w="967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"/>
        <w:gridCol w:w="5528"/>
        <w:gridCol w:w="1418"/>
        <w:gridCol w:w="1984"/>
        <w:gridCol w:w="34"/>
      </w:tblGrid>
      <w:tr w:rsidR="000C0ED6" w:rsidTr="00D041C7">
        <w:trPr>
          <w:gridAfter w:val="1"/>
          <w:wAfter w:w="34" w:type="dxa"/>
          <w:trHeight w:val="709"/>
        </w:trPr>
        <w:tc>
          <w:tcPr>
            <w:tcW w:w="675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proofErr w:type="spellStart"/>
            <w:r w:rsidRPr="007B72B7">
              <w:rPr>
                <w:bCs/>
              </w:rPr>
              <w:t>L</w:t>
            </w:r>
            <w:r>
              <w:rPr>
                <w:bCs/>
              </w:rPr>
              <w:t>p</w:t>
            </w:r>
            <w:proofErr w:type="spellEnd"/>
          </w:p>
        </w:tc>
        <w:tc>
          <w:tcPr>
            <w:tcW w:w="5562" w:type="dxa"/>
            <w:gridSpan w:val="2"/>
          </w:tcPr>
          <w:p w:rsidR="000C0ED6" w:rsidRPr="007B72B7" w:rsidRDefault="000C0ED6" w:rsidP="00D041C7">
            <w:pPr>
              <w:ind w:left="180"/>
              <w:jc w:val="center"/>
              <w:rPr>
                <w:bCs/>
              </w:rPr>
            </w:pPr>
            <w:r w:rsidRPr="007B72B7">
              <w:rPr>
                <w:bCs/>
              </w:rPr>
              <w:t xml:space="preserve">PRZEDMIOT </w:t>
            </w:r>
            <w:r>
              <w:rPr>
                <w:bCs/>
              </w:rPr>
              <w:t>Z</w:t>
            </w:r>
            <w:r w:rsidRPr="007B72B7">
              <w:rPr>
                <w:bCs/>
              </w:rPr>
              <w:t>AMÓWIENIA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Jedn. miary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 w:rsidRPr="007B72B7">
              <w:rPr>
                <w:bCs/>
              </w:rPr>
              <w:t>CENA BRUTTO</w:t>
            </w:r>
          </w:p>
          <w:p w:rsidR="000C0ED6" w:rsidRPr="007B72B7" w:rsidRDefault="000C0ED6" w:rsidP="00D041C7">
            <w:pPr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CHLEB SŁONECZNIKOWY 400G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CHLEB  ŻYTNI  RAZOWY  500G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CHLEB WILEŃSKI  500G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BUŁKA PODLASKA</w:t>
            </w:r>
            <w:r>
              <w:rPr>
                <w:bCs/>
              </w:rPr>
              <w:t xml:space="preserve">  60g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</w:t>
            </w:r>
            <w:r w:rsidRPr="007B72B7">
              <w:rPr>
                <w:bCs/>
              </w:rPr>
              <w:t>zt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BUŁKA SŁODKA  Z SEREM, JABŁKIEM, MARMOLADĄ, CZARNĄ PORZECZKĄ, BUDYNIEM</w:t>
            </w:r>
            <w:r w:rsidRPr="007B72B7">
              <w:rPr>
                <w:bCs/>
              </w:rPr>
              <w:t xml:space="preserve"> 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>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BUŁKA TARTA</w:t>
            </w:r>
            <w:r>
              <w:rPr>
                <w:bCs/>
              </w:rPr>
              <w:t xml:space="preserve">   500G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</w:t>
            </w:r>
            <w:r w:rsidRPr="007B72B7">
              <w:rPr>
                <w:bCs/>
              </w:rPr>
              <w:t>zt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 xml:space="preserve">CHAŁKA </w:t>
            </w:r>
            <w:r>
              <w:rPr>
                <w:bCs/>
              </w:rPr>
              <w:t xml:space="preserve"> ZDOBNA 200G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</w:t>
            </w:r>
            <w:r w:rsidRPr="007B72B7">
              <w:rPr>
                <w:bCs/>
              </w:rPr>
              <w:t>zt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 xml:space="preserve">PALUCH </w:t>
            </w:r>
            <w:r>
              <w:rPr>
                <w:bCs/>
              </w:rPr>
              <w:t xml:space="preserve"> WYBOROWY   75G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>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 xml:space="preserve">PĄCZKI </w:t>
            </w:r>
            <w:r>
              <w:rPr>
                <w:bCs/>
              </w:rPr>
              <w:t xml:space="preserve">  50G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>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CHLEB BALTONOWSKI  600G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>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CHLEB  WIELOZIARNISTY 400G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 xml:space="preserve">zt.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CHL</w:t>
            </w:r>
            <w:r>
              <w:rPr>
                <w:bCs/>
              </w:rPr>
              <w:t>EB  STAROPOLSKI 450G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>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CIASTO ZE ŚLIWKAMI</w:t>
            </w:r>
          </w:p>
        </w:tc>
        <w:tc>
          <w:tcPr>
            <w:tcW w:w="1418" w:type="dxa"/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K</w:t>
            </w:r>
            <w:r w:rsidRPr="007B72B7">
              <w:rPr>
                <w:bCs/>
              </w:rPr>
              <w:t>g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BABKA PIASKOWA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K</w:t>
            </w:r>
            <w:r w:rsidRPr="007B72B7">
              <w:rPr>
                <w:bCs/>
              </w:rPr>
              <w:t>g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BUŁKA MUSLI   60G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BUŁKA Z ZIARNAMI  60G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BUŁKA GRAHAMKA  60G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>
              <w:rPr>
                <w:bCs/>
              </w:rPr>
              <w:t>BUŁKA ŻYTNIA   60G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 xml:space="preserve"> PLACEK Z KRUSZONKĄ</w:t>
            </w:r>
            <w:r>
              <w:rPr>
                <w:bCs/>
              </w:rPr>
              <w:t xml:space="preserve">   320g.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SERNIK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K</w:t>
            </w:r>
            <w:r w:rsidRPr="007B72B7">
              <w:rPr>
                <w:bCs/>
              </w:rPr>
              <w:t>g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rPr>
                <w:bCs/>
              </w:rPr>
            </w:pPr>
            <w:r>
              <w:rPr>
                <w:bCs/>
              </w:rPr>
              <w:t xml:space="preserve">  BUŁKA ZEBRA  90G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CIASTO ZEBRA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K</w:t>
            </w:r>
            <w:r w:rsidRPr="007B72B7">
              <w:rPr>
                <w:bCs/>
              </w:rPr>
              <w:t>g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  <w:tr w:rsidR="000C0ED6" w:rsidTr="006421A5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0C0ED6">
            <w:pPr>
              <w:numPr>
                <w:ilvl w:val="0"/>
                <w:numId w:val="1"/>
              </w:numPr>
              <w:ind w:hanging="866"/>
              <w:jc w:val="both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C0ED6" w:rsidRPr="007B72B7" w:rsidRDefault="000C0ED6" w:rsidP="00D041C7">
            <w:pPr>
              <w:ind w:left="180"/>
              <w:rPr>
                <w:bCs/>
              </w:rPr>
            </w:pPr>
            <w:r w:rsidRPr="007B72B7">
              <w:rPr>
                <w:bCs/>
              </w:rPr>
              <w:t>PALUCH Z MAKIEM CYNAMONEM</w:t>
            </w:r>
            <w:r>
              <w:rPr>
                <w:bCs/>
              </w:rPr>
              <w:t xml:space="preserve"> 80g i 3x 50g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Pr="007B72B7">
              <w:rPr>
                <w:bCs/>
              </w:rPr>
              <w:t>zt.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D6" w:rsidRPr="007B72B7" w:rsidRDefault="000C0ED6" w:rsidP="00D041C7">
            <w:pPr>
              <w:ind w:left="180"/>
              <w:jc w:val="both"/>
              <w:rPr>
                <w:bCs/>
              </w:rPr>
            </w:pPr>
          </w:p>
        </w:tc>
      </w:tr>
    </w:tbl>
    <w:p w:rsidR="000C0ED6" w:rsidRDefault="000C0ED6" w:rsidP="000C0ED6">
      <w:pPr>
        <w:ind w:left="5136" w:firstLine="528"/>
        <w:jc w:val="both"/>
        <w:rPr>
          <w:b/>
          <w:bCs/>
        </w:rPr>
      </w:pPr>
    </w:p>
    <w:p w:rsidR="000C0ED6" w:rsidRDefault="000C0ED6" w:rsidP="000C0ED6"/>
    <w:p w:rsidR="000C0ED6" w:rsidRDefault="000C0ED6" w:rsidP="000C0ED6">
      <w:pPr>
        <w:ind w:left="4956"/>
      </w:pPr>
      <w:r>
        <w:lastRenderedPageBreak/>
        <w:t>Ofertę sporządził/a: ...............................................</w:t>
      </w:r>
    </w:p>
    <w:p w:rsidR="00DB3917" w:rsidRDefault="00DB3917"/>
    <w:sectPr w:rsidR="00DB3917" w:rsidSect="007B72B7">
      <w:pgSz w:w="11906" w:h="16838" w:code="9"/>
      <w:pgMar w:top="1418" w:right="1418" w:bottom="141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E51B5"/>
    <w:multiLevelType w:val="hybridMultilevel"/>
    <w:tmpl w:val="C0D8C69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0C0ED6"/>
    <w:rsid w:val="000C0ED6"/>
    <w:rsid w:val="006421A5"/>
    <w:rsid w:val="00BD78C0"/>
    <w:rsid w:val="00DB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2022-11-08T10:21:00Z</dcterms:created>
  <dcterms:modified xsi:type="dcterms:W3CDTF">2022-11-08T10:21:00Z</dcterms:modified>
</cp:coreProperties>
</file>